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0A" w:rsidRDefault="004A0A0A" w:rsidP="004A0A0A">
      <w:p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color w:val="002395"/>
          <w:sz w:val="40"/>
          <w:szCs w:val="36"/>
        </w:rPr>
      </w:pPr>
      <w:bookmarkStart w:id="0" w:name="_GoBack"/>
      <w:bookmarkEnd w:id="0"/>
      <w:r w:rsidRPr="004A0A0A">
        <w:rPr>
          <w:rFonts w:ascii="Arial" w:hAnsi="Arial" w:cs="Arial"/>
          <w:b/>
          <w:color w:val="002395"/>
          <w:sz w:val="40"/>
          <w:szCs w:val="36"/>
        </w:rPr>
        <w:t xml:space="preserve">Coordonnées des référents locaux CPTS </w:t>
      </w:r>
    </w:p>
    <w:p w:rsidR="00C8717F" w:rsidRPr="004A0A0A" w:rsidRDefault="00C8717F" w:rsidP="004A0A0A">
      <w:p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2395"/>
          <w:sz w:val="40"/>
          <w:szCs w:val="36"/>
        </w:rPr>
      </w:pPr>
    </w:p>
    <w:p w:rsidR="004A0A0A" w:rsidRPr="004A0A0A" w:rsidRDefault="004A0A0A" w:rsidP="004A0A0A">
      <w:pPr>
        <w:pStyle w:val="Paragraphedeliste"/>
        <w:numPr>
          <w:ilvl w:val="0"/>
          <w:numId w:val="2"/>
        </w:num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36"/>
        </w:rPr>
      </w:pPr>
      <w:r w:rsidRPr="004A0A0A">
        <w:rPr>
          <w:rFonts w:ascii="Arial" w:eastAsia="MS PGothic" w:hAnsi="Arial" w:cs="Arial"/>
          <w:b/>
          <w:bCs/>
          <w:color w:val="7AB800"/>
          <w:sz w:val="36"/>
          <w:szCs w:val="48"/>
        </w:rPr>
        <w:t>Agence Régionale de Santé Hauts-de-France</w:t>
      </w:r>
    </w:p>
    <w:p w:rsidR="00C31EBD" w:rsidRDefault="00C31EBD" w:rsidP="00A907B9">
      <w:pPr>
        <w:pStyle w:val="ARS"/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1774"/>
        <w:gridCol w:w="1948"/>
        <w:gridCol w:w="3196"/>
        <w:gridCol w:w="3764"/>
      </w:tblGrid>
      <w:tr w:rsidR="00A907B9" w:rsidRPr="004A0A0A" w:rsidTr="00C6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A907B9" w:rsidRPr="004A0A0A" w:rsidRDefault="00A907B9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A907B9" w:rsidRPr="004A0A0A" w:rsidRDefault="00A907B9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176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A907B9" w:rsidRPr="004A0A0A" w:rsidRDefault="00A907B9" w:rsidP="00A907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52231A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4A0A0A" w:rsidRPr="004A0A0A" w:rsidRDefault="004A0A0A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Référente régionale</w:t>
            </w:r>
          </w:p>
        </w:tc>
        <w:tc>
          <w:tcPr>
            <w:tcW w:w="149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4A0A0A" w:rsidRPr="004A0A0A" w:rsidRDefault="004A0A0A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Lucie SCHWIMMER</w:t>
            </w:r>
          </w:p>
        </w:tc>
        <w:tc>
          <w:tcPr>
            <w:tcW w:w="176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4A0A0A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2" w:history="1">
              <w:r w:rsidR="004A0A0A"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>lucie.schwimmer@ars.sante.fr</w:t>
              </w:r>
            </w:hyperlink>
          </w:p>
        </w:tc>
      </w:tr>
      <w:tr w:rsidR="00A907B9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:rsidR="004A0A0A" w:rsidRPr="004A0A0A" w:rsidRDefault="004A0A0A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149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4A0A0A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Fanny HUBERT</w:t>
            </w:r>
          </w:p>
        </w:tc>
        <w:tc>
          <w:tcPr>
            <w:tcW w:w="176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F70EF6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3" w:history="1">
              <w:r w:rsidR="004A0A0A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fanny.hubert@ars.sante.fr</w:t>
              </w:r>
            </w:hyperlink>
          </w:p>
        </w:tc>
      </w:tr>
      <w:tr w:rsidR="004A0A0A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:rsidR="004A0A0A" w:rsidRPr="004A0A0A" w:rsidRDefault="004A0A0A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4A0A0A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Clotilde PETRIAT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4" w:history="1">
              <w:r w:rsidR="004A0A0A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clotilde.petriat@ars.sante.fr</w:t>
              </w:r>
            </w:hyperlink>
          </w:p>
        </w:tc>
      </w:tr>
      <w:tr w:rsidR="00A907B9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vAlign w:val="center"/>
            <w:hideMark/>
          </w:tcPr>
          <w:p w:rsidR="004A0A0A" w:rsidRPr="004A0A0A" w:rsidRDefault="004A0A0A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4A0A0A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Dr Isabelle CACHERA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4A0A0A" w:rsidRPr="004A0A0A" w:rsidRDefault="00F70EF6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5" w:history="1">
              <w:r w:rsidR="004A0A0A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 xml:space="preserve">isabelle.cachera@ars.sante.fr </w:t>
              </w:r>
            </w:hyperlink>
          </w:p>
        </w:tc>
      </w:tr>
      <w:tr w:rsidR="00C60D2F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Nord</w:t>
            </w:r>
          </w:p>
        </w:tc>
        <w:tc>
          <w:tcPr>
            <w:tcW w:w="912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Flandre intérieure </w:t>
            </w:r>
          </w:p>
        </w:tc>
        <w:tc>
          <w:tcPr>
            <w:tcW w:w="149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Marion BONNINGUES </w:t>
            </w:r>
          </w:p>
        </w:tc>
        <w:tc>
          <w:tcPr>
            <w:tcW w:w="176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6" w:history="1">
              <w:r w:rsidR="00C60D2F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marion.bonningues@ars.sante.fr</w:t>
              </w:r>
            </w:hyperlink>
          </w:p>
        </w:tc>
      </w:tr>
      <w:tr w:rsidR="00C60D2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C60D2F" w:rsidRPr="004A0A0A" w:rsidRDefault="00F70EF6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7" w:history="1">
              <w:r w:rsidR="00C60D2F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veronique.fernagut@ars.sante.fr</w:t>
              </w:r>
            </w:hyperlink>
          </w:p>
        </w:tc>
      </w:tr>
      <w:tr w:rsidR="00C60D2F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Flandre maritime</w:t>
            </w: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Marion BONNINGUES </w:t>
            </w:r>
            <w:r w:rsidR="00916F21">
              <w:rPr>
                <w:rFonts w:ascii="Arial" w:eastAsia="Times New Roman" w:hAnsi="Arial" w:cs="Arial"/>
                <w:color w:val="000000"/>
                <w:lang w:eastAsia="fr-FR"/>
              </w:rPr>
              <w:t>*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4A0A0A">
              <w:rPr>
                <w:rFonts w:ascii="Arial" w:eastAsia="Times New Roman" w:hAnsi="Arial" w:cs="Arial"/>
                <w:szCs w:val="20"/>
                <w:u w:val="single"/>
                <w:lang w:eastAsia="fr-FR"/>
              </w:rPr>
              <w:t>marion.bonningues@ars.sante.fr</w:t>
            </w:r>
          </w:p>
        </w:tc>
      </w:tr>
      <w:tr w:rsidR="00C60D2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noWrap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4A0A0A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veronique.fernagut@ars.sante.fr</w:t>
            </w:r>
          </w:p>
        </w:tc>
      </w:tr>
      <w:tr w:rsidR="00C60D2F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Versant nord-est métropole lilloise</w:t>
            </w: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Corinne DHAUSSY 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8" w:history="1">
              <w:r w:rsidR="00C60D2F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corinne.dhaussy@ars.sante.fr</w:t>
              </w:r>
            </w:hyperlink>
          </w:p>
        </w:tc>
      </w:tr>
      <w:tr w:rsidR="00C60D2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Dr Véronique FERNAGUT 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C60D2F" w:rsidRPr="004A0A0A" w:rsidRDefault="00F70EF6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19" w:history="1">
              <w:r w:rsidR="00C60D2F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veronique.fernagut@ars.sante.fr</w:t>
              </w:r>
            </w:hyperlink>
          </w:p>
        </w:tc>
      </w:tr>
      <w:tr w:rsidR="00C60D2F" w:rsidRPr="004A0A0A" w:rsidTr="00EB2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noWrap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Métropole lilloise</w:t>
            </w: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C60D2F" w:rsidRPr="004A0A0A" w:rsidRDefault="00661F37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Aurélie MEJEAN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:rsidR="00C60D2F" w:rsidRPr="004A0A0A" w:rsidRDefault="00661F37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u w:val="single"/>
                <w:lang w:eastAsia="fr-FR"/>
              </w:rPr>
              <w:t>aurelie.mejean@ars.sante.fr</w:t>
            </w:r>
          </w:p>
        </w:tc>
      </w:tr>
      <w:tr w:rsidR="00C60D2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Dr Hélène PRIEUR PATTEYN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C60D2F" w:rsidRPr="004A0A0A" w:rsidRDefault="00F70EF6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0" w:history="1">
              <w:r w:rsidR="00C60D2F"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 xml:space="preserve">helene.prieur-patteyn@ars.sante.fr </w:t>
              </w:r>
            </w:hyperlink>
          </w:p>
        </w:tc>
      </w:tr>
      <w:tr w:rsidR="00C60D2F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C60D2F" w:rsidRPr="004A0A0A" w:rsidRDefault="00C60D2F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Douaisis</w:t>
            </w: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Aline CUFAY</w:t>
            </w:r>
            <w:r w:rsidR="00C60D2F"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C60D2F" w:rsidRPr="00C60D2F" w:rsidRDefault="00F70EF6" w:rsidP="00916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21" w:history="1">
              <w:r w:rsidR="00916F21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aline.cufay</w:t>
              </w:r>
              <w:r w:rsidR="00C60D2F" w:rsidRPr="00C60D2F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@ars.sante.fr</w:t>
              </w:r>
            </w:hyperlink>
          </w:p>
        </w:tc>
      </w:tr>
      <w:tr w:rsidR="00C60D2F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C60D2F" w:rsidRPr="004A0A0A" w:rsidRDefault="00C60D2F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C60D2F" w:rsidRPr="004A0A0A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Florian SANZ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C60D2F" w:rsidRPr="00C60D2F" w:rsidRDefault="00C60D2F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florian.sanz@ars.sante.fr</w:t>
            </w:r>
          </w:p>
        </w:tc>
      </w:tr>
      <w:tr w:rsidR="00916F21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noWrap/>
            <w:vAlign w:val="center"/>
            <w:hideMark/>
          </w:tcPr>
          <w:p w:rsidR="00916F21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Valenciennois</w:t>
            </w: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916F21" w:rsidRPr="004A0A0A" w:rsidRDefault="00916F21" w:rsidP="00ED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Aline CUFAY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916F21" w:rsidRPr="00C60D2F" w:rsidRDefault="00F70EF6" w:rsidP="00ED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22" w:history="1">
              <w:r w:rsidR="00916F21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aline.cufay</w:t>
              </w:r>
              <w:r w:rsidR="00916F21" w:rsidRPr="00C60D2F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@ars.sante.fr</w:t>
              </w:r>
            </w:hyperlink>
          </w:p>
        </w:tc>
      </w:tr>
      <w:tr w:rsidR="00916F21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Florian SANZ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:rsidR="00916F21" w:rsidRPr="00C60D2F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florian.sanz@ars.sante.fr</w:t>
            </w:r>
          </w:p>
        </w:tc>
      </w:tr>
      <w:tr w:rsidR="00916F21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916F21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Quercitain</w:t>
            </w: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ED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Aline CUFAY</w:t>
            </w: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C60D2F" w:rsidRDefault="00F70EF6" w:rsidP="00ED3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23" w:history="1">
              <w:r w:rsidR="00916F21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aline.cufay</w:t>
              </w:r>
              <w:r w:rsidR="00916F21" w:rsidRPr="00C60D2F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@ars.sante.fr</w:t>
              </w:r>
            </w:hyperlink>
          </w:p>
        </w:tc>
      </w:tr>
      <w:tr w:rsidR="00916F21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Florian SANZ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916F21" w:rsidRPr="00C60D2F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florian.sanz@ars.sante.fr</w:t>
            </w:r>
          </w:p>
        </w:tc>
      </w:tr>
      <w:tr w:rsidR="00916F21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noWrap/>
            <w:vAlign w:val="center"/>
            <w:hideMark/>
          </w:tcPr>
          <w:p w:rsidR="00916F21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Sambre Avesnois</w:t>
            </w: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916F21" w:rsidRPr="004A0A0A" w:rsidRDefault="00916F21" w:rsidP="0066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Camille AMBEZA 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  <w:hideMark/>
          </w:tcPr>
          <w:p w:rsidR="00916F21" w:rsidRPr="00C60D2F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</w:pPr>
            <w:hyperlink r:id="rId24" w:history="1">
              <w:r w:rsidR="00916F21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camille.ambeza@ars.sante.fr</w:t>
              </w:r>
            </w:hyperlink>
          </w:p>
        </w:tc>
      </w:tr>
      <w:tr w:rsidR="00916F21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noWrap/>
            <w:vAlign w:val="center"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FFFFFF" w:themeFill="background1"/>
            <w:vAlign w:val="center"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Florian SANZ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FFFFFF" w:themeFill="background1"/>
            <w:vAlign w:val="center"/>
          </w:tcPr>
          <w:p w:rsidR="00916F21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florian.sanz@ars.sante.fr</w:t>
            </w:r>
          </w:p>
        </w:tc>
      </w:tr>
      <w:tr w:rsidR="00916F21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916F21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Cambrésis</w:t>
            </w: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Camille AMBEZA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5" w:history="1">
              <w:r w:rsidR="00916F21"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>camille.ambeza@ars.sante.fr</w:t>
              </w:r>
            </w:hyperlink>
          </w:p>
        </w:tc>
      </w:tr>
      <w:tr w:rsidR="00916F21" w:rsidRPr="004A0A0A" w:rsidTr="00016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Florian SANZ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916F21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florian.sanz@ars.sante.fr</w:t>
            </w:r>
          </w:p>
        </w:tc>
      </w:tr>
      <w:tr w:rsidR="00016845" w:rsidRPr="004A0A0A" w:rsidTr="0001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Pas de Calais</w:t>
            </w:r>
          </w:p>
        </w:tc>
        <w:tc>
          <w:tcPr>
            <w:tcW w:w="912" w:type="pct"/>
            <w:vMerge w:val="restar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Béthunois</w:t>
            </w:r>
          </w:p>
        </w:tc>
        <w:tc>
          <w:tcPr>
            <w:tcW w:w="1496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62" w:type="pct"/>
            <w:tcBorders>
              <w:top w:val="single" w:sz="12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36BD7" w:rsidP="00016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036BD7">
              <w:rPr>
                <w:rFonts w:ascii="Arial" w:eastAsia="Times New Roman" w:hAnsi="Arial" w:cs="Arial"/>
                <w:u w:val="single"/>
                <w:lang w:eastAsia="fr-FR"/>
              </w:rPr>
              <w:t>ars-hdf-dos-pole-pasdecalais@ars.sante.fr</w:t>
            </w:r>
          </w:p>
        </w:tc>
      </w:tr>
      <w:tr w:rsidR="00016845" w:rsidRPr="004A0A0A" w:rsidTr="00016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016845" w:rsidRPr="004A0A0A" w:rsidTr="0001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Lensois</w:t>
            </w: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16845" w:rsidRPr="00016845" w:rsidRDefault="00036BD7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 w:rsidRPr="00036BD7">
              <w:rPr>
                <w:rFonts w:ascii="Arial" w:eastAsia="Times New Roman" w:hAnsi="Arial" w:cs="Arial"/>
                <w:u w:val="single"/>
                <w:lang w:eastAsia="fr-FR"/>
              </w:rPr>
              <w:t>ars-hdf-dos-pole-pasdecalais@ars.sante.fr</w:t>
            </w:r>
          </w:p>
        </w:tc>
      </w:tr>
      <w:tr w:rsidR="00016845" w:rsidRPr="004A0A0A" w:rsidTr="00016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16845" w:rsidRP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016845" w:rsidRPr="004A0A0A" w:rsidTr="0001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Audomarois</w:t>
            </w: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 xml:space="preserve">Clément CARRE 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016845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6" w:history="1">
              <w:r w:rsidR="00016845" w:rsidRPr="00016845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clement.carre@ars.sante.fr</w:t>
              </w:r>
            </w:hyperlink>
          </w:p>
        </w:tc>
      </w:tr>
      <w:tr w:rsidR="00016845" w:rsidRPr="004A0A0A" w:rsidTr="00016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noWrap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16845" w:rsidRP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016845" w:rsidRPr="004A0A0A" w:rsidTr="0001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Arrageois</w:t>
            </w: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Clémence DUSSART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016845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7" w:history="1">
              <w:r w:rsidR="00016845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clemence.dussart@ars.sante.fr</w:t>
              </w:r>
            </w:hyperlink>
          </w:p>
        </w:tc>
      </w:tr>
      <w:tr w:rsidR="00016845" w:rsidRPr="004A0A0A" w:rsidTr="00016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016845" w:rsidRPr="004A0A0A" w:rsidTr="0001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Montreuillois</w:t>
            </w: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Clémence DUSSART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8" w:history="1">
              <w:r w:rsidR="00016845"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>clemence.dussart@ars.sante.fr</w:t>
              </w:r>
            </w:hyperlink>
          </w:p>
        </w:tc>
      </w:tr>
      <w:tr w:rsidR="00016845" w:rsidRPr="004A0A0A" w:rsidTr="00016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016845" w:rsidRPr="004A0A0A" w:rsidTr="0001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Calaisis</w:t>
            </w:r>
            <w:proofErr w:type="spellEnd"/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Claudia SZYMANSKI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016845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29" w:history="1">
              <w:r w:rsidR="00016845"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>claudia.szymanski@ars.sante.fr</w:t>
              </w:r>
            </w:hyperlink>
          </w:p>
        </w:tc>
      </w:tr>
      <w:tr w:rsidR="00016845" w:rsidRPr="004A0A0A" w:rsidTr="00016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E6EED5"/>
            <w:vAlign w:val="center"/>
          </w:tcPr>
          <w:p w:rsid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016845" w:rsidRPr="004A0A0A" w:rsidTr="0001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Boulonnais</w:t>
            </w: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016845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Claudia SZYMANSKI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4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016845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30" w:history="1">
              <w:r w:rsidR="00016845" w:rsidRPr="004A0A0A">
                <w:rPr>
                  <w:rFonts w:ascii="Arial" w:eastAsia="Times New Roman" w:hAnsi="Arial" w:cs="Arial"/>
                  <w:u w:val="single"/>
                  <w:lang w:eastAsia="fr-FR"/>
                </w:rPr>
                <w:t>claudia.szymanski@ars.sante.fr</w:t>
              </w:r>
            </w:hyperlink>
          </w:p>
        </w:tc>
      </w:tr>
      <w:tr w:rsidR="00016845" w:rsidRPr="004A0A0A" w:rsidTr="000168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Merge/>
            <w:tcBorders>
              <w:top w:val="single" w:sz="4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912" w:type="pct"/>
            <w:vMerge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Pr="004A0A0A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12" w:space="0" w:color="B3CC82" w:themeColor="accent3" w:themeTint="BF"/>
              <w:right w:val="single" w:sz="4" w:space="0" w:color="B3CC82" w:themeColor="accent3" w:themeTint="BF"/>
            </w:tcBorders>
            <w:shd w:val="clear" w:color="auto" w:fill="auto"/>
            <w:vAlign w:val="center"/>
          </w:tcPr>
          <w:p w:rsid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Dr Catherine BACLET</w:t>
            </w:r>
          </w:p>
        </w:tc>
        <w:tc>
          <w:tcPr>
            <w:tcW w:w="1762" w:type="pct"/>
            <w:tcBorders>
              <w:top w:val="single" w:sz="4" w:space="0" w:color="B3CC82" w:themeColor="accent3" w:themeTint="BF"/>
              <w:left w:val="single" w:sz="4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16845" w:rsidRDefault="00016845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catherine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.</w:t>
            </w:r>
            <w:r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baclet</w:t>
            </w:r>
            <w:r w:rsidRPr="00C60D2F">
              <w:rPr>
                <w:rFonts w:ascii="Arial" w:eastAsia="Times New Roman" w:hAnsi="Arial" w:cs="Arial"/>
                <w:kern w:val="24"/>
                <w:szCs w:val="20"/>
                <w:u w:val="single"/>
                <w:lang w:eastAsia="fr-FR"/>
              </w:rPr>
              <w:t>@ars.sante.fr</w:t>
            </w:r>
          </w:p>
        </w:tc>
      </w:tr>
      <w:tr w:rsidR="00916F21" w:rsidRPr="004A0A0A" w:rsidTr="0001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lastRenderedPageBreak/>
              <w:t>Oise</w:t>
            </w:r>
          </w:p>
        </w:tc>
        <w:tc>
          <w:tcPr>
            <w:tcW w:w="149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Emmanuel BOISBOUVIER</w:t>
            </w:r>
          </w:p>
        </w:tc>
        <w:tc>
          <w:tcPr>
            <w:tcW w:w="176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31" w:history="1">
              <w:r w:rsidR="00916F21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emmanuel.boisbouvier@ars.sante.fr</w:t>
              </w:r>
            </w:hyperlink>
          </w:p>
        </w:tc>
      </w:tr>
      <w:tr w:rsidR="00916F21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916F21" w:rsidRPr="004A0A0A" w:rsidRDefault="00916F21" w:rsidP="00EB29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Anne DE VREGILLE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916F21" w:rsidRPr="008366E5" w:rsidRDefault="00F70EF6" w:rsidP="008366E5">
            <w:pPr>
              <w:pStyle w:val="AR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u w:val="single"/>
              </w:rPr>
            </w:pPr>
            <w:hyperlink r:id="rId32" w:history="1">
              <w:r w:rsidR="00916F21" w:rsidRPr="008366E5">
                <w:rPr>
                  <w:sz w:val="22"/>
                  <w:u w:val="single"/>
                </w:rPr>
                <w:t>anne.devregille@sante.fr</w:t>
              </w:r>
            </w:hyperlink>
            <w:r w:rsidR="00916F21" w:rsidRPr="008366E5">
              <w:rPr>
                <w:sz w:val="22"/>
                <w:u w:val="single"/>
              </w:rPr>
              <w:t xml:space="preserve"> </w:t>
            </w:r>
          </w:p>
        </w:tc>
      </w:tr>
      <w:tr w:rsidR="00916F21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Dr Jean LE TRIBOCHE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  <w:hideMark/>
          </w:tcPr>
          <w:p w:rsidR="00916F21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33" w:history="1">
              <w:r w:rsidR="00916F21" w:rsidRPr="004A0A0A">
                <w:rPr>
                  <w:rFonts w:ascii="Arial" w:eastAsia="Times New Roman" w:hAnsi="Arial" w:cs="Arial"/>
                  <w:kern w:val="24"/>
                  <w:szCs w:val="20"/>
                  <w:u w:val="single"/>
                  <w:lang w:eastAsia="fr-FR"/>
                </w:rPr>
                <w:t>jean.letribroche@ars.sante.fr</w:t>
              </w:r>
            </w:hyperlink>
          </w:p>
        </w:tc>
      </w:tr>
      <w:tr w:rsidR="00916F21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Somme</w:t>
            </w:r>
          </w:p>
        </w:tc>
        <w:tc>
          <w:tcPr>
            <w:tcW w:w="1496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916F21" w:rsidRPr="004A0A0A" w:rsidRDefault="00916F21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Fanny HUBERT</w:t>
            </w:r>
          </w:p>
        </w:tc>
        <w:tc>
          <w:tcPr>
            <w:tcW w:w="1762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916F21" w:rsidRPr="004A0A0A" w:rsidRDefault="00F70EF6" w:rsidP="00A907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34" w:history="1">
              <w:r w:rsidR="00916F21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fanny.hubert@ars.sante.fr</w:t>
              </w:r>
            </w:hyperlink>
          </w:p>
        </w:tc>
      </w:tr>
      <w:tr w:rsidR="00916F21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pct"/>
            <w:gridSpan w:val="2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916F21" w:rsidRPr="004A0A0A" w:rsidRDefault="00916F21" w:rsidP="00A907B9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496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916F21" w:rsidRPr="004A0A0A" w:rsidRDefault="00916F21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Dr Héloïse LECOCQ</w:t>
            </w:r>
          </w:p>
        </w:tc>
        <w:tc>
          <w:tcPr>
            <w:tcW w:w="1762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  <w:hideMark/>
          </w:tcPr>
          <w:p w:rsidR="00916F21" w:rsidRPr="004A0A0A" w:rsidRDefault="00F70EF6" w:rsidP="00A907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u w:val="single"/>
                <w:lang w:eastAsia="fr-FR"/>
              </w:rPr>
            </w:pPr>
            <w:hyperlink r:id="rId35" w:history="1">
              <w:r w:rsidR="00916F21" w:rsidRPr="004A0A0A">
                <w:rPr>
                  <w:rFonts w:ascii="Arial" w:eastAsia="Times New Roman" w:hAnsi="Arial" w:cs="Arial"/>
                  <w:szCs w:val="20"/>
                  <w:u w:val="single"/>
                  <w:lang w:eastAsia="fr-FR"/>
                </w:rPr>
                <w:t>heloise.lecocq@ars.sante.fr</w:t>
              </w:r>
            </w:hyperlink>
          </w:p>
        </w:tc>
      </w:tr>
    </w:tbl>
    <w:p w:rsidR="008366E5" w:rsidRDefault="008366E5" w:rsidP="008366E5">
      <w:pPr>
        <w:pStyle w:val="ARS"/>
      </w:pPr>
    </w:p>
    <w:p w:rsidR="00A907B9" w:rsidRDefault="008366E5" w:rsidP="008366E5">
      <w:pPr>
        <w:pStyle w:val="ARS"/>
      </w:pPr>
      <w:r>
        <w:t xml:space="preserve">* actuellement remplacée par </w:t>
      </w:r>
      <w:r w:rsidR="00916F21">
        <w:t xml:space="preserve">Corinne </w:t>
      </w:r>
      <w:proofErr w:type="spellStart"/>
      <w:r w:rsidR="00916F21">
        <w:t>Dhaussy</w:t>
      </w:r>
      <w:proofErr w:type="spellEnd"/>
      <w:r>
        <w:t xml:space="preserve"> &gt; </w:t>
      </w:r>
      <w:r w:rsidR="00916F21">
        <w:t xml:space="preserve">corinne.dhaussy@ars.sante.fr   </w:t>
      </w:r>
    </w:p>
    <w:p w:rsidR="008366E5" w:rsidRDefault="008366E5" w:rsidP="008366E5"/>
    <w:p w:rsidR="004A0A0A" w:rsidRPr="00FC59E5" w:rsidRDefault="00A907B9" w:rsidP="00A907B9">
      <w:pPr>
        <w:pStyle w:val="Paragraphedeliste"/>
        <w:numPr>
          <w:ilvl w:val="0"/>
          <w:numId w:val="2"/>
        </w:num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 w:rsidRPr="00FC59E5">
        <w:rPr>
          <w:rFonts w:ascii="Arial" w:eastAsia="MS PGothic" w:hAnsi="Arial" w:cs="Arial"/>
          <w:b/>
          <w:bCs/>
          <w:color w:val="7AB800"/>
          <w:sz w:val="36"/>
          <w:szCs w:val="48"/>
        </w:rPr>
        <w:t>Caisses primaires d’Assurance Maladie</w:t>
      </w:r>
    </w:p>
    <w:p w:rsidR="0052231A" w:rsidRDefault="0052231A" w:rsidP="00FC59E5">
      <w:pPr>
        <w:pStyle w:val="ARS"/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2553"/>
        <w:gridCol w:w="4476"/>
      </w:tblGrid>
      <w:tr w:rsidR="00FC59E5" w:rsidRPr="004A0A0A" w:rsidTr="00FC5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2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52231A" w:rsidRPr="004A0A0A" w:rsidRDefault="0052231A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52231A" w:rsidRPr="004A0A0A" w:rsidRDefault="0052231A" w:rsidP="00FC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4A0A0A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CPAM Aisne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Sylvie PETITHOMME</w:t>
            </w:r>
            <w:r w:rsidR="00720517">
              <w:rPr>
                <w:rFonts w:ascii="Arial" w:hAnsi="Arial" w:cs="Arial"/>
              </w:rPr>
              <w:t>**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sylvie.petithomme@assurance-maladie.fr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Nord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Flandres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Carine PIERENS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carine.pierens@assurance-maladie.fr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Hainaut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Christelle KAS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christelle.kas@assurance-maladie.fr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Lille-Douai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Valérie DESCHATEAUX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valerie.deschateaux@assurance-maladie.fr</w:t>
            </w:r>
          </w:p>
        </w:tc>
      </w:tr>
      <w:tr w:rsidR="00FC59E5" w:rsidRPr="004A0A0A" w:rsidTr="00836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Roubaix-Tourcoing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Mohamed GOURARI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mohamed.gourari@assurance-maladie.fr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Artois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Catherine DELBAERE</w:t>
            </w:r>
          </w:p>
          <w:p w:rsidR="001014E7" w:rsidRPr="00FC59E5" w:rsidRDefault="001014E7" w:rsidP="001014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1014E7">
              <w:rPr>
                <w:rFonts w:ascii="Arial" w:hAnsi="Arial" w:cs="Arial"/>
              </w:rPr>
              <w:t xml:space="preserve">Caroline </w:t>
            </w:r>
            <w:r>
              <w:rPr>
                <w:rFonts w:ascii="Arial" w:hAnsi="Arial" w:cs="Arial"/>
              </w:rPr>
              <w:t>DUFRENNE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1014E7" w:rsidRDefault="00F70EF6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hyperlink r:id="rId36" w:history="1">
              <w:r w:rsidR="001014E7" w:rsidRPr="001014E7">
                <w:rPr>
                  <w:rFonts w:ascii="Arial" w:hAnsi="Arial" w:cs="Arial"/>
                </w:rPr>
                <w:t>catherine.delbaere@assurance-maladie.fr</w:t>
              </w:r>
            </w:hyperlink>
          </w:p>
          <w:p w:rsidR="001014E7" w:rsidRPr="001014E7" w:rsidRDefault="00F70EF6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7" w:history="1">
              <w:r w:rsidR="001014E7" w:rsidRPr="001014E7">
                <w:rPr>
                  <w:rFonts w:ascii="Arial" w:hAnsi="Arial" w:cs="Arial"/>
                </w:rPr>
                <w:t>caroline.dufrenne@assurance-maladie.fr</w:t>
              </w:r>
            </w:hyperlink>
          </w:p>
        </w:tc>
      </w:tr>
      <w:tr w:rsidR="00FC59E5" w:rsidRPr="004A0A0A" w:rsidTr="000D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Côte d'Opale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</w:t>
            </w:r>
            <w:r w:rsidR="00E96F23">
              <w:rPr>
                <w:rFonts w:ascii="Arial" w:hAnsi="Arial" w:cs="Arial"/>
              </w:rPr>
              <w:t>i</w:t>
            </w:r>
            <w:r w:rsidRPr="00FC59E5">
              <w:rPr>
                <w:rFonts w:ascii="Arial" w:hAnsi="Arial" w:cs="Arial"/>
              </w:rPr>
              <w:t>ncent DENAVEAUT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vincent.denaveaut@assurance-maladie.fr</w:t>
            </w:r>
          </w:p>
        </w:tc>
      </w:tr>
      <w:tr w:rsidR="000D5443" w:rsidRPr="004A0A0A" w:rsidTr="000D54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0D5443" w:rsidRPr="000D5443" w:rsidRDefault="000D5443" w:rsidP="00FC59E5">
            <w:pPr>
              <w:rPr>
                <w:rFonts w:ascii="Arial" w:hAnsi="Arial" w:cs="Arial"/>
              </w:rPr>
            </w:pPr>
            <w:r w:rsidRPr="000D5443">
              <w:rPr>
                <w:rFonts w:ascii="Arial" w:hAnsi="Arial" w:cs="Arial"/>
              </w:rPr>
              <w:t>Oise</w:t>
            </w:r>
          </w:p>
        </w:tc>
        <w:tc>
          <w:tcPr>
            <w:tcW w:w="863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Oise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Aline BONFIGLIOLI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aline.bonfiglioli@assurance-maladie.fr</w:t>
            </w:r>
          </w:p>
        </w:tc>
      </w:tr>
      <w:tr w:rsidR="000D5443" w:rsidRPr="004A0A0A" w:rsidTr="000D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0D5443" w:rsidRDefault="000D5443" w:rsidP="00FC59E5">
            <w:pPr>
              <w:rPr>
                <w:rFonts w:ascii="Arial" w:hAnsi="Arial" w:cs="Arial"/>
              </w:rPr>
            </w:pPr>
          </w:p>
        </w:tc>
        <w:tc>
          <w:tcPr>
            <w:tcW w:w="863" w:type="pct"/>
            <w:vMerge/>
            <w:tcBorders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5443">
              <w:rPr>
                <w:rFonts w:ascii="Arial" w:hAnsi="Arial" w:cs="Arial"/>
              </w:rPr>
              <w:t>Corinne MONTAGNON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0D5443" w:rsidRPr="00FC59E5" w:rsidRDefault="000D5443" w:rsidP="00FC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corinne.montagnon</w:t>
            </w:r>
            <w:r w:rsidRPr="00FC59E5">
              <w:rPr>
                <w:rFonts w:ascii="Arial" w:hAnsi="Arial" w:cs="Arial"/>
              </w:rPr>
              <w:t>@assurance-maladie.fr</w:t>
            </w:r>
          </w:p>
        </w:tc>
      </w:tr>
      <w:tr w:rsidR="00FC59E5" w:rsidRPr="004A0A0A" w:rsidTr="00836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C59E5" w:rsidRPr="004A0A0A" w:rsidRDefault="00FC59E5" w:rsidP="00FC59E5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Somme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CPAM Somme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François BENARD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C59E5" w:rsidRPr="00FC59E5" w:rsidRDefault="00FC59E5" w:rsidP="00FC59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francois.benard@assurance-maladie.fr</w:t>
            </w:r>
          </w:p>
        </w:tc>
      </w:tr>
    </w:tbl>
    <w:p w:rsidR="0052231A" w:rsidRDefault="0052231A" w:rsidP="00FC59E5">
      <w:pPr>
        <w:pStyle w:val="ARS"/>
      </w:pPr>
    </w:p>
    <w:p w:rsidR="00720517" w:rsidRPr="00720517" w:rsidRDefault="00720517" w:rsidP="00720517">
      <w:pPr>
        <w:pStyle w:val="ARS"/>
      </w:pPr>
      <w:r w:rsidRPr="00720517">
        <w:t xml:space="preserve">** actuellement remplacée par Lydie ROUSSEL &gt; lydie.roussel@assurance-maladie.fr   </w:t>
      </w:r>
    </w:p>
    <w:p w:rsidR="00FC59E5" w:rsidRDefault="00FC59E5" w:rsidP="00E96F23">
      <w:pPr>
        <w:pStyle w:val="ARS"/>
      </w:pPr>
    </w:p>
    <w:p w:rsidR="00E96F23" w:rsidRPr="00E96F23" w:rsidRDefault="00E96F23" w:rsidP="00E96F23">
      <w:pPr>
        <w:pStyle w:val="ARS"/>
      </w:pPr>
    </w:p>
    <w:p w:rsidR="00FC59E5" w:rsidRPr="00FC59E5" w:rsidRDefault="00FC59E5" w:rsidP="00FC59E5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 w:rsidRPr="00FC59E5">
        <w:rPr>
          <w:rFonts w:ascii="Arial" w:eastAsia="MS PGothic" w:hAnsi="Arial" w:cs="Arial"/>
          <w:b/>
          <w:bCs/>
          <w:color w:val="7AB800"/>
          <w:sz w:val="36"/>
          <w:szCs w:val="48"/>
        </w:rPr>
        <w:t>Echelons locaux du service médical</w:t>
      </w: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 xml:space="preserve"> -</w:t>
      </w:r>
      <w:r w:rsidRPr="00FC59E5">
        <w:rPr>
          <w:rFonts w:ascii="Arial" w:eastAsia="MS PGothic" w:hAnsi="Arial" w:cs="Arial"/>
          <w:b/>
          <w:bCs/>
          <w:color w:val="7AB800"/>
          <w:sz w:val="36"/>
          <w:szCs w:val="48"/>
        </w:rPr>
        <w:t xml:space="preserve"> Assurance Maladie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2553"/>
        <w:gridCol w:w="4476"/>
      </w:tblGrid>
      <w:tr w:rsidR="00720517" w:rsidRPr="004A0A0A" w:rsidTr="0080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pct"/>
            <w:gridSpan w:val="2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720517" w:rsidRPr="004A0A0A" w:rsidRDefault="00720517" w:rsidP="0080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720517" w:rsidRPr="004A0A0A" w:rsidRDefault="00720517" w:rsidP="008009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720517" w:rsidRPr="004A0A0A" w:rsidTr="0080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4A0A0A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ELSM Aisne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Bertrand DESANLIS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bertrand.desanlis@assurance-maladie.fr</w:t>
            </w:r>
          </w:p>
        </w:tc>
      </w:tr>
      <w:tr w:rsidR="00720517" w:rsidRPr="004A0A0A" w:rsidTr="00800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Nord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ELSM Flandres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Gaëtane DUMONT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gaetane.dumont@assurance-maladie.fr</w:t>
            </w:r>
          </w:p>
        </w:tc>
      </w:tr>
      <w:tr w:rsidR="00720517" w:rsidRPr="004A0A0A" w:rsidTr="0080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ELSM Hainaut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 xml:space="preserve">Bernard </w:t>
            </w:r>
            <w:r>
              <w:rPr>
                <w:rFonts w:ascii="Arial" w:hAnsi="Arial" w:cs="Arial"/>
              </w:rPr>
              <w:t>BRUNIAUX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bernard.bruniaux@assurance-maladie.fr</w:t>
            </w:r>
          </w:p>
        </w:tc>
      </w:tr>
      <w:tr w:rsidR="00720517" w:rsidRPr="004A0A0A" w:rsidTr="00800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vMerge w:val="restar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ELSM Lille-Douai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FC59E5">
              <w:rPr>
                <w:rFonts w:ascii="Arial" w:hAnsi="Arial" w:cs="Arial"/>
              </w:rPr>
              <w:t>Alissar</w:t>
            </w:r>
            <w:proofErr w:type="spellEnd"/>
            <w:r w:rsidRPr="00FC59E5">
              <w:rPr>
                <w:rFonts w:ascii="Arial" w:hAnsi="Arial" w:cs="Arial"/>
              </w:rPr>
              <w:t xml:space="preserve"> CARON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alissar.caron@assurance-maladie.fr</w:t>
            </w:r>
          </w:p>
        </w:tc>
      </w:tr>
      <w:tr w:rsidR="00720517" w:rsidRPr="004A0A0A" w:rsidTr="0080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D5443">
              <w:rPr>
                <w:rFonts w:ascii="Arial" w:hAnsi="Arial" w:cs="Arial"/>
              </w:rPr>
              <w:t>Damien AMOUYEL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damien.amouyel</w:t>
            </w:r>
            <w:r w:rsidRPr="00FC59E5">
              <w:rPr>
                <w:rFonts w:ascii="Arial" w:hAnsi="Arial" w:cs="Arial"/>
              </w:rPr>
              <w:t>@assurance-maladie.fr</w:t>
            </w:r>
          </w:p>
        </w:tc>
      </w:tr>
      <w:tr w:rsidR="00720517" w:rsidRPr="004A0A0A" w:rsidTr="00800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6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 xml:space="preserve">ELSM </w:t>
            </w:r>
            <w:proofErr w:type="spellStart"/>
            <w:r w:rsidRPr="00FC59E5">
              <w:rPr>
                <w:rFonts w:ascii="Arial" w:hAnsi="Arial" w:cs="Arial"/>
              </w:rPr>
              <w:t>Roubaix-Tourcoing</w:t>
            </w:r>
            <w:proofErr w:type="spellEnd"/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720517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Dorothée DESTOMBES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720517" w:rsidRPr="00720517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dorothee.destombes@assurance-maladie.fr</w:t>
            </w:r>
          </w:p>
        </w:tc>
      </w:tr>
      <w:tr w:rsidR="00720517" w:rsidRPr="004A0A0A" w:rsidTr="0080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863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ELSM Artois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720517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Françoise DESSENNE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720517" w:rsidRPr="00720517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francoise.dessenne@assurance-maladie.fr</w:t>
            </w:r>
          </w:p>
        </w:tc>
      </w:tr>
      <w:tr w:rsidR="00720517" w:rsidRPr="004A0A0A" w:rsidTr="00800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vMerge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720517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Jacques HUDZIK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720517" w:rsidRPr="00720517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jacques.hudzik@assurance-maladie.fr</w:t>
            </w:r>
          </w:p>
        </w:tc>
      </w:tr>
      <w:tr w:rsidR="00720517" w:rsidRPr="004A0A0A" w:rsidTr="0080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vMerge/>
            <w:tcBorders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720517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Stéphanie PIGNON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720517" w:rsidRPr="00720517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stephanie.pignon@assurance-maladie.fr</w:t>
            </w:r>
          </w:p>
        </w:tc>
      </w:tr>
      <w:tr w:rsidR="00720517" w:rsidRPr="004A0A0A" w:rsidTr="00800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vMerge w:val="restart"/>
            <w:tcBorders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 xml:space="preserve">ELSM </w:t>
            </w:r>
            <w:r>
              <w:rPr>
                <w:rFonts w:ascii="Arial" w:hAnsi="Arial" w:cs="Arial"/>
              </w:rPr>
              <w:t>Côte d’Opale</w:t>
            </w: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720517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Françoise DESSENNE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720517" w:rsidRPr="00720517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francoise.dessenne@assurance-maladie.fr</w:t>
            </w:r>
          </w:p>
        </w:tc>
      </w:tr>
      <w:tr w:rsidR="00720517" w:rsidRPr="004A0A0A" w:rsidTr="0080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vMerge/>
            <w:tcBorders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720517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Jacques HUDZIK</w:t>
            </w:r>
          </w:p>
        </w:tc>
        <w:tc>
          <w:tcPr>
            <w:tcW w:w="2095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720517" w:rsidRPr="00720517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0517">
              <w:rPr>
                <w:rFonts w:ascii="Arial" w:hAnsi="Arial" w:cs="Arial"/>
              </w:rPr>
              <w:t>jacques.hudzik@assurance-maladie.fr</w:t>
            </w:r>
          </w:p>
        </w:tc>
      </w:tr>
      <w:tr w:rsidR="00720517" w:rsidRPr="004A0A0A" w:rsidTr="00800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Oise</w:t>
            </w:r>
          </w:p>
        </w:tc>
        <w:tc>
          <w:tcPr>
            <w:tcW w:w="863" w:type="pct"/>
            <w:vMerge w:val="restar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ELSM Oise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Jean-Claude RENAUDET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jeanclaude.renaudet@assurance-maladie.fr</w:t>
            </w:r>
          </w:p>
        </w:tc>
      </w:tr>
      <w:tr w:rsidR="00720517" w:rsidRPr="004A0A0A" w:rsidTr="00800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863" w:type="pct"/>
            <w:vMerge/>
            <w:tcBorders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95" w:type="pct"/>
            <w:tcBorders>
              <w:top w:val="single" w:sz="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720517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B29EA">
              <w:rPr>
                <w:rFonts w:ascii="Arial" w:hAnsi="Arial" w:cs="Arial"/>
              </w:rPr>
              <w:t>Carine DAVOUX</w:t>
            </w:r>
          </w:p>
        </w:tc>
        <w:tc>
          <w:tcPr>
            <w:tcW w:w="2095" w:type="pct"/>
            <w:tcBorders>
              <w:top w:val="single" w:sz="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720517" w:rsidRPr="00FC59E5" w:rsidRDefault="00F70EF6" w:rsidP="0080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38" w:history="1">
              <w:r w:rsidR="00720517" w:rsidRPr="00EB29EA">
                <w:rPr>
                  <w:rFonts w:ascii="Arial" w:hAnsi="Arial" w:cs="Arial"/>
                </w:rPr>
                <w:t>carine.davoux@assurance-</w:t>
              </w:r>
              <w:r w:rsidR="00720517" w:rsidRPr="00EB29EA">
                <w:rPr>
                  <w:rFonts w:ascii="Arial" w:hAnsi="Arial" w:cs="Arial"/>
                </w:rPr>
                <w:lastRenderedPageBreak/>
                <w:t>maladie.fr</w:t>
              </w:r>
            </w:hyperlink>
            <w:r w:rsidR="00720517" w:rsidRPr="00EB29EA">
              <w:rPr>
                <w:rFonts w:ascii="Arial" w:hAnsi="Arial" w:cs="Arial"/>
              </w:rPr>
              <w:t xml:space="preserve">              </w:t>
            </w:r>
          </w:p>
        </w:tc>
      </w:tr>
      <w:tr w:rsidR="00720517" w:rsidRPr="004A0A0A" w:rsidTr="008009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720517" w:rsidRPr="004A0A0A" w:rsidRDefault="00720517" w:rsidP="0080098E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Somme</w:t>
            </w:r>
          </w:p>
        </w:tc>
        <w:tc>
          <w:tcPr>
            <w:tcW w:w="863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ELSM Somme</w:t>
            </w:r>
          </w:p>
        </w:tc>
        <w:tc>
          <w:tcPr>
            <w:tcW w:w="11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Virginie QUEHEN</w:t>
            </w:r>
          </w:p>
        </w:tc>
        <w:tc>
          <w:tcPr>
            <w:tcW w:w="209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720517" w:rsidRPr="00FC59E5" w:rsidRDefault="00720517" w:rsidP="008009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FC59E5">
              <w:rPr>
                <w:rFonts w:ascii="Arial" w:hAnsi="Arial" w:cs="Arial"/>
              </w:rPr>
              <w:t>virginie.quehen@assurance-maladie.fr</w:t>
            </w:r>
          </w:p>
        </w:tc>
      </w:tr>
    </w:tbl>
    <w:p w:rsidR="00FC59E5" w:rsidRDefault="00FC59E5" w:rsidP="00FC59E5">
      <w:pPr>
        <w:pStyle w:val="ARS"/>
      </w:pPr>
    </w:p>
    <w:p w:rsidR="00720517" w:rsidRDefault="00720517" w:rsidP="00FC59E5">
      <w:pPr>
        <w:pStyle w:val="ARS"/>
      </w:pPr>
    </w:p>
    <w:p w:rsidR="00E96F23" w:rsidRPr="00720517" w:rsidRDefault="00720517" w:rsidP="00E96F23">
      <w:pPr>
        <w:pStyle w:val="Paragraphedeliste"/>
        <w:numPr>
          <w:ilvl w:val="0"/>
          <w:numId w:val="2"/>
        </w:numPr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>Mutualité sociale agricole</w:t>
      </w: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2538"/>
        <w:gridCol w:w="3523"/>
        <w:gridCol w:w="4615"/>
        <w:gridCol w:w="6"/>
      </w:tblGrid>
      <w:tr w:rsidR="00E96F23" w:rsidRPr="004A0A0A" w:rsidTr="00C87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163" w:type="pct"/>
            <w:gridSpan w:val="2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C8717F" w:rsidRPr="004A0A0A" w:rsidTr="008366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Aisne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F23">
              <w:rPr>
                <w:rFonts w:ascii="Arial" w:hAnsi="Arial" w:cs="Arial"/>
                <w:color w:val="000000"/>
              </w:rPr>
              <w:t xml:space="preserve">Maryse WURMSER-MESUREUR 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F23">
              <w:rPr>
                <w:rFonts w:ascii="Arial" w:hAnsi="Arial" w:cs="Arial"/>
                <w:color w:val="000000"/>
              </w:rPr>
              <w:t>wurmser-mesureur.maryse@picardie.msa.fr</w:t>
            </w:r>
          </w:p>
        </w:tc>
      </w:tr>
      <w:tr w:rsidR="00C8717F" w:rsidRPr="004A0A0A" w:rsidTr="008366E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C8717F" w:rsidRPr="004A0A0A" w:rsidRDefault="00C871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Nord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C8717F" w:rsidRPr="00E96F23" w:rsidRDefault="00C8717F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>Camille HADDOUCHE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C8717F" w:rsidRPr="00E96F23" w:rsidRDefault="00C8717F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>haddouche.camille@msa59-62.msa.fr</w:t>
            </w:r>
          </w:p>
        </w:tc>
      </w:tr>
      <w:tr w:rsidR="00C8717F" w:rsidRPr="004A0A0A" w:rsidTr="008366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C8717F" w:rsidRPr="004A0A0A" w:rsidRDefault="00C871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C8717F" w:rsidRPr="00E96F23" w:rsidRDefault="00C8717F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 xml:space="preserve">Dr Frédéric LEFEBVRE 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C8717F" w:rsidRPr="00E96F23" w:rsidRDefault="00C8717F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>lefebvre.frederic2@msa59-62.msa.fr</w:t>
            </w:r>
          </w:p>
        </w:tc>
      </w:tr>
      <w:tr w:rsidR="00C8717F" w:rsidRPr="004A0A0A" w:rsidTr="008366E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Pas-de-Calais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>Camille HADDOUCHE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>haddouche.camille@msa59-62.msa.fr</w:t>
            </w:r>
          </w:p>
        </w:tc>
      </w:tr>
      <w:tr w:rsidR="00C8717F" w:rsidRPr="004A0A0A" w:rsidTr="008366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49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 xml:space="preserve">Dr Frédéric LEFEBVRE </w:t>
            </w:r>
          </w:p>
        </w:tc>
        <w:tc>
          <w:tcPr>
            <w:tcW w:w="2160" w:type="pct"/>
            <w:tcBorders>
              <w:top w:val="single" w:sz="6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96F23">
              <w:rPr>
                <w:rFonts w:ascii="Arial" w:hAnsi="Arial" w:cs="Arial"/>
              </w:rPr>
              <w:t>lefebvre.frederic2@msa59-62.msa.fr</w:t>
            </w:r>
          </w:p>
        </w:tc>
      </w:tr>
      <w:tr w:rsidR="00C8717F" w:rsidRPr="004A0A0A" w:rsidTr="008366E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Oise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F23">
              <w:rPr>
                <w:rFonts w:ascii="Arial" w:hAnsi="Arial" w:cs="Arial"/>
                <w:color w:val="000000"/>
              </w:rPr>
              <w:t xml:space="preserve">Maryse WURMSER-MESUREUR 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E96F23" w:rsidRPr="00E96F23" w:rsidRDefault="00E96F23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F23">
              <w:rPr>
                <w:rFonts w:ascii="Arial" w:hAnsi="Arial" w:cs="Arial"/>
                <w:color w:val="000000"/>
              </w:rPr>
              <w:t>wurmser-mesureur.maryse@picardie.msa.fr</w:t>
            </w:r>
          </w:p>
        </w:tc>
      </w:tr>
      <w:tr w:rsidR="00C8717F" w:rsidRPr="004A0A0A" w:rsidTr="008366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C59E5">
              <w:rPr>
                <w:rFonts w:ascii="Arial" w:eastAsia="Times New Roman" w:hAnsi="Arial" w:cs="Arial"/>
                <w:color w:val="000000"/>
                <w:lang w:eastAsia="fr-FR"/>
              </w:rPr>
              <w:t>Somme</w:t>
            </w:r>
          </w:p>
        </w:tc>
        <w:tc>
          <w:tcPr>
            <w:tcW w:w="1649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F23">
              <w:rPr>
                <w:rFonts w:ascii="Arial" w:hAnsi="Arial" w:cs="Arial"/>
                <w:color w:val="000000"/>
              </w:rPr>
              <w:t xml:space="preserve">Maryse WURMSER-MESUREUR </w:t>
            </w:r>
          </w:p>
        </w:tc>
        <w:tc>
          <w:tcPr>
            <w:tcW w:w="216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E96F23" w:rsidRPr="00E96F23" w:rsidRDefault="00E96F23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6F23">
              <w:rPr>
                <w:rFonts w:ascii="Arial" w:hAnsi="Arial" w:cs="Arial"/>
                <w:color w:val="000000"/>
              </w:rPr>
              <w:t>wurmser-mesureur.maryse@picardie.msa.fr</w:t>
            </w:r>
          </w:p>
        </w:tc>
      </w:tr>
    </w:tbl>
    <w:p w:rsidR="00E96F23" w:rsidRDefault="00E96F23"/>
    <w:p w:rsidR="00E96F23" w:rsidRPr="00FC59E5" w:rsidRDefault="00E96F23" w:rsidP="00E96F23">
      <w:pPr>
        <w:pStyle w:val="Paragraphedeliste"/>
        <w:numPr>
          <w:ilvl w:val="0"/>
          <w:numId w:val="2"/>
        </w:numPr>
        <w:tabs>
          <w:tab w:val="left" w:pos="1270"/>
          <w:tab w:val="left" w:pos="1798"/>
          <w:tab w:val="left" w:pos="8258"/>
        </w:tabs>
        <w:kinsoku w:val="0"/>
        <w:overflowPunct w:val="0"/>
        <w:spacing w:after="0" w:line="240" w:lineRule="auto"/>
        <w:jc w:val="both"/>
        <w:textAlignment w:val="baseline"/>
        <w:rPr>
          <w:rFonts w:ascii="Arial" w:eastAsia="MS PGothic" w:hAnsi="Arial" w:cs="Arial"/>
          <w:b/>
          <w:bCs/>
          <w:color w:val="7AB800"/>
          <w:sz w:val="36"/>
          <w:szCs w:val="48"/>
        </w:rPr>
      </w:pPr>
      <w:r>
        <w:rPr>
          <w:rFonts w:ascii="Arial" w:eastAsia="MS PGothic" w:hAnsi="Arial" w:cs="Arial"/>
          <w:b/>
          <w:bCs/>
          <w:color w:val="7AB800"/>
          <w:sz w:val="36"/>
          <w:szCs w:val="48"/>
        </w:rPr>
        <w:t>URPS Médecins Libéraux</w:t>
      </w:r>
    </w:p>
    <w:p w:rsidR="00E96F23" w:rsidRDefault="00E96F23" w:rsidP="00E96F23">
      <w:pPr>
        <w:pStyle w:val="ARS"/>
      </w:pPr>
    </w:p>
    <w:tbl>
      <w:tblPr>
        <w:tblStyle w:val="Tramemoyenne1-Accent3"/>
        <w:tblW w:w="5000" w:type="pct"/>
        <w:tblBorders>
          <w:left w:val="single" w:sz="4" w:space="0" w:color="B3CC82" w:themeColor="accent3" w:themeTint="BF"/>
          <w:bottom w:val="single" w:sz="4" w:space="0" w:color="B3CC82" w:themeColor="accent3" w:themeTint="BF"/>
          <w:right w:val="single" w:sz="4" w:space="0" w:color="B3CC82" w:themeColor="accent3" w:themeTint="BF"/>
          <w:insideH w:val="single" w:sz="4" w:space="0" w:color="B3CC82" w:themeColor="accent3" w:themeTint="BF"/>
          <w:insideV w:val="single" w:sz="4" w:space="0" w:color="B3CC82" w:themeColor="accent3" w:themeTint="BF"/>
        </w:tblBorders>
        <w:tblLook w:val="04A0" w:firstRow="1" w:lastRow="0" w:firstColumn="1" w:lastColumn="0" w:noHBand="0" w:noVBand="1"/>
      </w:tblPr>
      <w:tblGrid>
        <w:gridCol w:w="3151"/>
        <w:gridCol w:w="3215"/>
        <w:gridCol w:w="4316"/>
      </w:tblGrid>
      <w:tr w:rsidR="00E96F23" w:rsidRPr="004A0A0A" w:rsidTr="00C34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tcBorders>
              <w:top w:val="nil"/>
              <w:left w:val="nil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  <w:hideMark/>
          </w:tcPr>
          <w:p w:rsidR="00E96F23" w:rsidRPr="004A0A0A" w:rsidRDefault="00E96F23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0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noWrap/>
            <w:vAlign w:val="center"/>
            <w:hideMark/>
          </w:tcPr>
          <w:p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Contact</w:t>
            </w:r>
          </w:p>
        </w:tc>
        <w:tc>
          <w:tcPr>
            <w:tcW w:w="202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noWrap/>
            <w:vAlign w:val="center"/>
            <w:hideMark/>
          </w:tcPr>
          <w:p w:rsidR="00E96F23" w:rsidRPr="004A0A0A" w:rsidRDefault="00E96F23" w:rsidP="00C87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4A0A0A">
              <w:rPr>
                <w:rFonts w:ascii="Arial" w:eastAsia="Times New Roman" w:hAnsi="Arial" w:cs="Arial"/>
                <w:color w:val="000000"/>
                <w:lang w:eastAsia="fr-FR"/>
              </w:rPr>
              <w:t>Adresse mail</w:t>
            </w:r>
          </w:p>
        </w:tc>
      </w:tr>
      <w:tr w:rsidR="00E96F23" w:rsidRPr="004A0A0A" w:rsidTr="00C34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E96F23" w:rsidRPr="004A0A0A" w:rsidRDefault="00C344B2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Responsable Offre de Soins</w:t>
            </w:r>
          </w:p>
        </w:tc>
        <w:tc>
          <w:tcPr>
            <w:tcW w:w="150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E96F23" w:rsidRPr="00C8717F" w:rsidRDefault="00C344B2" w:rsidP="00C3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44B2">
              <w:rPr>
                <w:rFonts w:ascii="Arial" w:hAnsi="Arial" w:cs="Arial"/>
                <w:color w:val="000000"/>
              </w:rPr>
              <w:t xml:space="preserve">Adeline </w:t>
            </w:r>
            <w:r>
              <w:rPr>
                <w:rFonts w:ascii="Arial" w:hAnsi="Arial" w:cs="Arial"/>
                <w:color w:val="000000"/>
              </w:rPr>
              <w:t>TOWNSEND</w:t>
            </w:r>
          </w:p>
        </w:tc>
        <w:tc>
          <w:tcPr>
            <w:tcW w:w="202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  <w:hideMark/>
          </w:tcPr>
          <w:p w:rsidR="00E96F23" w:rsidRPr="00C344B2" w:rsidRDefault="00C344B2" w:rsidP="00C34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344B2">
              <w:rPr>
                <w:rFonts w:ascii="Arial" w:hAnsi="Arial" w:cs="Arial"/>
                <w:color w:val="000000"/>
              </w:rPr>
              <w:t>adeline.townsend</w:t>
            </w:r>
            <w:r w:rsidRPr="00C8717F">
              <w:rPr>
                <w:rFonts w:ascii="Arial" w:hAnsi="Arial" w:cs="Arial"/>
                <w:color w:val="000000"/>
              </w:rPr>
              <w:t>@urpsml-hdf.fr</w:t>
            </w:r>
          </w:p>
        </w:tc>
      </w:tr>
      <w:tr w:rsidR="00E96F23" w:rsidRPr="004A0A0A" w:rsidTr="00C34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E96F23" w:rsidRPr="00C344B2" w:rsidRDefault="00C344B2" w:rsidP="00C8717F">
            <w:pPr>
              <w:rPr>
                <w:rFonts w:ascii="Arial" w:eastAsia="Times New Roman" w:hAnsi="Arial" w:cs="Arial"/>
                <w:color w:val="000000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lang w:eastAsia="fr-FR"/>
              </w:rPr>
              <w:t>Responsable thématique CPTS</w:t>
            </w:r>
          </w:p>
        </w:tc>
        <w:tc>
          <w:tcPr>
            <w:tcW w:w="150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E96F23" w:rsidRPr="00C8717F" w:rsidRDefault="00C344B2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Juliette KEMP</w:t>
            </w:r>
            <w:r w:rsidR="00E96F23" w:rsidRPr="00C8717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2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vAlign w:val="center"/>
          </w:tcPr>
          <w:p w:rsidR="00E96F23" w:rsidRPr="00C344B2" w:rsidRDefault="00C344B2" w:rsidP="00C87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juliette.kemp</w:t>
            </w:r>
            <w:r w:rsidRPr="00C8717F">
              <w:rPr>
                <w:rFonts w:ascii="Arial" w:hAnsi="Arial" w:cs="Arial"/>
                <w:color w:val="000000"/>
              </w:rPr>
              <w:t>@urpsml-hdf.fr</w:t>
            </w:r>
          </w:p>
        </w:tc>
      </w:tr>
      <w:tr w:rsidR="00F85D7F" w:rsidRPr="004A0A0A" w:rsidTr="0093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vMerge w:val="restart"/>
            <w:tcBorders>
              <w:top w:val="single" w:sz="12" w:space="0" w:color="B3CC82" w:themeColor="accent3" w:themeTint="BF"/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85D7F" w:rsidRPr="004A0A0A" w:rsidRDefault="00F85D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Equipe d’accompagnement</w:t>
            </w:r>
          </w:p>
        </w:tc>
        <w:tc>
          <w:tcPr>
            <w:tcW w:w="150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85D7F" w:rsidRPr="00C8717F" w:rsidRDefault="00F85D7F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Louise BERTHELOOT</w:t>
            </w:r>
          </w:p>
        </w:tc>
        <w:tc>
          <w:tcPr>
            <w:tcW w:w="202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noWrap/>
            <w:vAlign w:val="center"/>
          </w:tcPr>
          <w:p w:rsidR="00F85D7F" w:rsidRPr="00C344B2" w:rsidRDefault="00F70EF6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hyperlink r:id="rId39" w:history="1">
              <w:r w:rsidR="00F85D7F" w:rsidRPr="00C344B2">
                <w:rPr>
                  <w:rFonts w:ascii="Arial" w:hAnsi="Arial" w:cs="Arial"/>
                  <w:color w:val="000000"/>
                </w:rPr>
                <w:t>louise.bertheloot@urpsml-hdf.fr</w:t>
              </w:r>
            </w:hyperlink>
          </w:p>
        </w:tc>
      </w:tr>
      <w:tr w:rsidR="00F85D7F" w:rsidRPr="004A0A0A" w:rsidTr="00935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vMerge/>
            <w:tcBorders>
              <w:left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  <w:hideMark/>
          </w:tcPr>
          <w:p w:rsidR="00F85D7F" w:rsidRPr="004A0A0A" w:rsidRDefault="00F85D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0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6" w:space="0" w:color="B3CC82" w:themeColor="accent3" w:themeTint="BF"/>
            </w:tcBorders>
            <w:shd w:val="clear" w:color="auto" w:fill="auto"/>
            <w:vAlign w:val="center"/>
          </w:tcPr>
          <w:p w:rsidR="00F85D7F" w:rsidRPr="00C8717F" w:rsidRDefault="00F85D7F" w:rsidP="00C34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Stéphanie CUISSETTE</w:t>
            </w:r>
          </w:p>
        </w:tc>
        <w:tc>
          <w:tcPr>
            <w:tcW w:w="202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6" w:space="0" w:color="B3CC82" w:themeColor="accent3" w:themeTint="BF"/>
              <w:right w:val="single" w:sz="12" w:space="0" w:color="B3CC82" w:themeColor="accent3" w:themeTint="BF"/>
            </w:tcBorders>
            <w:shd w:val="clear" w:color="auto" w:fill="auto"/>
            <w:noWrap/>
            <w:vAlign w:val="center"/>
          </w:tcPr>
          <w:p w:rsidR="00F85D7F" w:rsidRPr="00C344B2" w:rsidRDefault="00F85D7F" w:rsidP="00C344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8717F">
              <w:rPr>
                <w:rFonts w:ascii="Arial" w:hAnsi="Arial" w:cs="Arial"/>
                <w:color w:val="000000"/>
              </w:rPr>
              <w:t xml:space="preserve">stephanie.cuissette@urpsml-hdf.fr </w:t>
            </w:r>
          </w:p>
        </w:tc>
      </w:tr>
      <w:tr w:rsidR="00F85D7F" w:rsidRPr="004A0A0A" w:rsidTr="0093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pct"/>
            <w:vMerge/>
            <w:tcBorders>
              <w:left w:val="single" w:sz="12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  <w:hideMark/>
          </w:tcPr>
          <w:p w:rsidR="00F85D7F" w:rsidRPr="004A0A0A" w:rsidRDefault="00F85D7F" w:rsidP="00C8717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505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6" w:space="0" w:color="B3CC82" w:themeColor="accent3" w:themeTint="BF"/>
            </w:tcBorders>
            <w:shd w:val="clear" w:color="auto" w:fill="E6EED5"/>
            <w:vAlign w:val="center"/>
          </w:tcPr>
          <w:p w:rsidR="00F85D7F" w:rsidRPr="00C8717F" w:rsidRDefault="00F85D7F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Marine LECLERCQ</w:t>
            </w:r>
            <w:r w:rsidRPr="00C8717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20" w:type="pct"/>
            <w:tcBorders>
              <w:top w:val="single" w:sz="12" w:space="0" w:color="B3CC82" w:themeColor="accent3" w:themeTint="BF"/>
              <w:left w:val="single" w:sz="6" w:space="0" w:color="B3CC82" w:themeColor="accent3" w:themeTint="BF"/>
              <w:bottom w:val="single" w:sz="12" w:space="0" w:color="B3CC82" w:themeColor="accent3" w:themeTint="BF"/>
              <w:right w:val="single" w:sz="12" w:space="0" w:color="B3CC82" w:themeColor="accent3" w:themeTint="BF"/>
            </w:tcBorders>
            <w:shd w:val="clear" w:color="auto" w:fill="E6EED5"/>
            <w:vAlign w:val="center"/>
          </w:tcPr>
          <w:p w:rsidR="00F85D7F" w:rsidRPr="00C344B2" w:rsidRDefault="00F70EF6" w:rsidP="00C871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hyperlink r:id="rId40" w:history="1">
              <w:r w:rsidR="00F85D7F" w:rsidRPr="00C344B2">
                <w:rPr>
                  <w:rFonts w:ascii="Arial" w:hAnsi="Arial" w:cs="Arial"/>
                  <w:color w:val="000000"/>
                </w:rPr>
                <w:t>marine.leclercq@urpsml-hdf.fr</w:t>
              </w:r>
            </w:hyperlink>
          </w:p>
        </w:tc>
      </w:tr>
    </w:tbl>
    <w:p w:rsidR="00E96F23" w:rsidRDefault="00E96F23" w:rsidP="00E96F23">
      <w:pPr>
        <w:pStyle w:val="ARS"/>
      </w:pPr>
    </w:p>
    <w:sectPr w:rsidR="00E96F23" w:rsidSect="004A0A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E5" w:rsidRDefault="008366E5" w:rsidP="008366E5">
      <w:pPr>
        <w:spacing w:after="0" w:line="240" w:lineRule="auto"/>
      </w:pPr>
      <w:r>
        <w:separator/>
      </w:r>
    </w:p>
  </w:endnote>
  <w:endnote w:type="continuationSeparator" w:id="0">
    <w:p w:rsidR="008366E5" w:rsidRDefault="008366E5" w:rsidP="0083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E5" w:rsidRDefault="008366E5" w:rsidP="008366E5">
      <w:pPr>
        <w:spacing w:after="0" w:line="240" w:lineRule="auto"/>
      </w:pPr>
      <w:r>
        <w:separator/>
      </w:r>
    </w:p>
  </w:footnote>
  <w:footnote w:type="continuationSeparator" w:id="0">
    <w:p w:rsidR="008366E5" w:rsidRDefault="008366E5" w:rsidP="0083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95pt;height:5.45pt" o:bullet="t">
        <v:imagedata r:id="rId1" o:title="art109D"/>
      </v:shape>
    </w:pict>
  </w:numPicBullet>
  <w:abstractNum w:abstractNumId="0">
    <w:nsid w:val="53367932"/>
    <w:multiLevelType w:val="hybridMultilevel"/>
    <w:tmpl w:val="8348DD84"/>
    <w:lvl w:ilvl="0" w:tplc="82E2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39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E2F08"/>
    <w:multiLevelType w:val="hybridMultilevel"/>
    <w:tmpl w:val="2076C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A2057"/>
    <w:multiLevelType w:val="hybridMultilevel"/>
    <w:tmpl w:val="7958B114"/>
    <w:lvl w:ilvl="0" w:tplc="180E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0A"/>
    <w:rsid w:val="00016845"/>
    <w:rsid w:val="00036BD7"/>
    <w:rsid w:val="00054ED6"/>
    <w:rsid w:val="000D5443"/>
    <w:rsid w:val="001014E7"/>
    <w:rsid w:val="00215B3B"/>
    <w:rsid w:val="003B0672"/>
    <w:rsid w:val="004A0A0A"/>
    <w:rsid w:val="0052231A"/>
    <w:rsid w:val="00661F37"/>
    <w:rsid w:val="00720517"/>
    <w:rsid w:val="008366E5"/>
    <w:rsid w:val="008739B8"/>
    <w:rsid w:val="00916F21"/>
    <w:rsid w:val="00A907B9"/>
    <w:rsid w:val="00AB2A10"/>
    <w:rsid w:val="00B36FFC"/>
    <w:rsid w:val="00C31EBD"/>
    <w:rsid w:val="00C344B2"/>
    <w:rsid w:val="00C60D2F"/>
    <w:rsid w:val="00C8717F"/>
    <w:rsid w:val="00D53D4C"/>
    <w:rsid w:val="00E96F23"/>
    <w:rsid w:val="00EB29EA"/>
    <w:rsid w:val="00F70EF6"/>
    <w:rsid w:val="00F85D7F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S">
    <w:name w:val="ARS"/>
    <w:basedOn w:val="Normal"/>
    <w:link w:val="ARSCar"/>
    <w:qFormat/>
    <w:rsid w:val="00215B3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ARSCar">
    <w:name w:val="ARS Car"/>
    <w:basedOn w:val="Policepardfaut"/>
    <w:link w:val="ARS"/>
    <w:rsid w:val="00215B3B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B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0A"/>
    <w:rPr>
      <w:color w:val="0000FF"/>
      <w:u w:val="single"/>
    </w:rPr>
  </w:style>
  <w:style w:type="table" w:styleId="Tramemoyenne1-Accent5">
    <w:name w:val="Medium Shading 1 Accent 5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6E5"/>
  </w:style>
  <w:style w:type="paragraph" w:styleId="Pieddepage">
    <w:name w:val="footer"/>
    <w:basedOn w:val="Normal"/>
    <w:link w:val="Pieddepag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S">
    <w:name w:val="ARS"/>
    <w:basedOn w:val="Normal"/>
    <w:link w:val="ARSCar"/>
    <w:qFormat/>
    <w:rsid w:val="00215B3B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ARSCar">
    <w:name w:val="ARS Car"/>
    <w:basedOn w:val="Policepardfaut"/>
    <w:link w:val="ARS"/>
    <w:rsid w:val="00215B3B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B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A0A"/>
    <w:rPr>
      <w:color w:val="0000FF"/>
      <w:u w:val="single"/>
    </w:rPr>
  </w:style>
  <w:style w:type="table" w:styleId="Tramemoyenne1-Accent5">
    <w:name w:val="Medium Shading 1 Accent 5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A0A0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6E5"/>
  </w:style>
  <w:style w:type="paragraph" w:styleId="Pieddepage">
    <w:name w:val="footer"/>
    <w:basedOn w:val="Normal"/>
    <w:link w:val="PieddepageCar"/>
    <w:uiPriority w:val="99"/>
    <w:unhideWhenUsed/>
    <w:rsid w:val="0083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nny.hubert@ars.sante.fr" TargetMode="External"/><Relationship Id="rId18" Type="http://schemas.openxmlformats.org/officeDocument/2006/relationships/hyperlink" Target="mailto:corinne.dhaussy@ars.sante.fr" TargetMode="External"/><Relationship Id="rId26" Type="http://schemas.openxmlformats.org/officeDocument/2006/relationships/hyperlink" Target="mailto:clement.carre@ars.sante.fr" TargetMode="External"/><Relationship Id="rId39" Type="http://schemas.openxmlformats.org/officeDocument/2006/relationships/hyperlink" Target="mailto:louise.bertheloot@urpsml-hdf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lene.bomy@ars.sante.fr" TargetMode="External"/><Relationship Id="rId34" Type="http://schemas.openxmlformats.org/officeDocument/2006/relationships/hyperlink" Target="mailto:fanny.hubert@ars.sante.fr" TargetMode="Externa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lucie.schwimmer@ars.sante.fr" TargetMode="External"/><Relationship Id="rId17" Type="http://schemas.openxmlformats.org/officeDocument/2006/relationships/hyperlink" Target="mailto:veronique.fernagut@ars.sante.fr" TargetMode="External"/><Relationship Id="rId25" Type="http://schemas.openxmlformats.org/officeDocument/2006/relationships/hyperlink" Target="mailto:camille.ambeza@ars.sante.fr" TargetMode="External"/><Relationship Id="rId33" Type="http://schemas.openxmlformats.org/officeDocument/2006/relationships/hyperlink" Target="mailto:jean.letribroche@ars.sante.fr" TargetMode="External"/><Relationship Id="rId38" Type="http://schemas.openxmlformats.org/officeDocument/2006/relationships/hyperlink" Target="mailto:carine.davoux@assurance-maladi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on.bonningues@ars.sante.fr" TargetMode="External"/><Relationship Id="rId20" Type="http://schemas.openxmlformats.org/officeDocument/2006/relationships/hyperlink" Target="mailto:helene.prieur-patteyn@ars.sante.fr" TargetMode="External"/><Relationship Id="rId29" Type="http://schemas.openxmlformats.org/officeDocument/2006/relationships/hyperlink" Target="mailto:claudia.szymanski@ars.sante.f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camille.ambeza@ars.sante.fr" TargetMode="External"/><Relationship Id="rId32" Type="http://schemas.openxmlformats.org/officeDocument/2006/relationships/hyperlink" Target="mailto:anne.devregille@sante.fr" TargetMode="External"/><Relationship Id="rId37" Type="http://schemas.openxmlformats.org/officeDocument/2006/relationships/hyperlink" Target="mailto:caroline.dufrenne@assurance-maladie.fr" TargetMode="External"/><Relationship Id="rId40" Type="http://schemas.openxmlformats.org/officeDocument/2006/relationships/hyperlink" Target="mailto:marine.leclercq@urpsml-hdf.f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sabelle.cachera@ars.sante.fr" TargetMode="External"/><Relationship Id="rId23" Type="http://schemas.openxmlformats.org/officeDocument/2006/relationships/hyperlink" Target="mailto:helene.bomy@ars.sante.fr" TargetMode="External"/><Relationship Id="rId28" Type="http://schemas.openxmlformats.org/officeDocument/2006/relationships/hyperlink" Target="mailto:clemence.dussart@ars.sante.fr" TargetMode="External"/><Relationship Id="rId36" Type="http://schemas.openxmlformats.org/officeDocument/2006/relationships/hyperlink" Target="mailto:catherine.delbaere@assurance-maladie.fr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veronique.fernagut@ars.sante.fr" TargetMode="External"/><Relationship Id="rId31" Type="http://schemas.openxmlformats.org/officeDocument/2006/relationships/hyperlink" Target="mailto:emmanuel.boisbouvier@ars.sante.f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lotilde.petriat@ars.sante.fr" TargetMode="External"/><Relationship Id="rId22" Type="http://schemas.openxmlformats.org/officeDocument/2006/relationships/hyperlink" Target="mailto:helene.bomy@ars.sante.fr" TargetMode="External"/><Relationship Id="rId27" Type="http://schemas.openxmlformats.org/officeDocument/2006/relationships/hyperlink" Target="mailto:clemence.dussart@ars.sante.fr" TargetMode="External"/><Relationship Id="rId30" Type="http://schemas.openxmlformats.org/officeDocument/2006/relationships/hyperlink" Target="mailto:claudia.szymanski@ars.sante.fr" TargetMode="External"/><Relationship Id="rId35" Type="http://schemas.openxmlformats.org/officeDocument/2006/relationships/hyperlink" Target="mailto:heloise.lecocq@ars.sant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F1D1564170F4589640ECA59C287CD" ma:contentTypeVersion="0" ma:contentTypeDescription="Crée un document." ma:contentTypeScope="" ma:versionID="1e3e1172d5f6bdbb503830c8834824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746D-83AC-4B3E-BADC-439A6D396CE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FE7C85-C760-4FFD-8490-0694F353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C16C1-0928-4C9E-ACE0-F1DB21B4A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C19B7-D851-471A-A580-64B60CC7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5831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DECHAMPS, Jessica</cp:lastModifiedBy>
  <cp:revision>2</cp:revision>
  <cp:lastPrinted>2020-10-22T07:55:00Z</cp:lastPrinted>
  <dcterms:created xsi:type="dcterms:W3CDTF">2022-01-11T07:13:00Z</dcterms:created>
  <dcterms:modified xsi:type="dcterms:W3CDTF">2022-01-11T07:13:00Z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0x010100F67F1D1564170F4589640ECA59C287CD</vt:lpwstr>
  </property>
</Properties>
</file>